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C78" w:rsidRDefault="00842C78" w:rsidP="00842C78">
      <w:pPr>
        <w:autoSpaceDE w:val="0"/>
        <w:autoSpaceDN w:val="0"/>
        <w:adjustRightInd w:val="0"/>
        <w:jc w:val="both"/>
        <w:rPr>
          <w:sz w:val="20"/>
          <w:szCs w:val="20"/>
          <w:u w:val="single"/>
        </w:rPr>
      </w:pPr>
    </w:p>
    <w:p w:rsidR="00842C78" w:rsidRPr="00842C78" w:rsidRDefault="00842C78" w:rsidP="00842C78">
      <w:pPr>
        <w:ind w:left="2832" w:firstLine="708"/>
        <w:jc w:val="right"/>
        <w:outlineLvl w:val="0"/>
      </w:pPr>
      <w:r w:rsidRPr="00842C78">
        <w:t>……………………,  ................................</w:t>
      </w:r>
    </w:p>
    <w:p w:rsidR="00842C78" w:rsidRPr="00842C78" w:rsidRDefault="00842C78" w:rsidP="00842C78">
      <w:pPr>
        <w:rPr>
          <w:sz w:val="16"/>
          <w:szCs w:val="16"/>
        </w:rPr>
      </w:pP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t xml:space="preserve">               </w:t>
      </w:r>
      <w:r>
        <w:rPr>
          <w:sz w:val="16"/>
          <w:szCs w:val="16"/>
        </w:rPr>
        <w:t xml:space="preserve">                              </w:t>
      </w:r>
      <w:r w:rsidRPr="00842C78">
        <w:rPr>
          <w:sz w:val="16"/>
          <w:szCs w:val="16"/>
        </w:rPr>
        <w:t xml:space="preserve">   (miejscowość)</w:t>
      </w:r>
      <w:r w:rsidRPr="00842C78">
        <w:rPr>
          <w:sz w:val="16"/>
          <w:szCs w:val="16"/>
        </w:rPr>
        <w:tab/>
      </w:r>
      <w:r w:rsidRPr="00842C78">
        <w:rPr>
          <w:sz w:val="16"/>
          <w:szCs w:val="16"/>
        </w:rPr>
        <w:tab/>
        <w:t>(data)</w:t>
      </w:r>
    </w:p>
    <w:p w:rsidR="00842C78" w:rsidRPr="00842C78" w:rsidRDefault="00842C78" w:rsidP="00842C78">
      <w:pPr>
        <w:rPr>
          <w:b/>
          <w:sz w:val="22"/>
          <w:szCs w:val="22"/>
        </w:rPr>
      </w:pPr>
    </w:p>
    <w:p w:rsidR="00842C78" w:rsidRPr="00842C78" w:rsidRDefault="00842C78" w:rsidP="00842C78">
      <w:pPr>
        <w:jc w:val="center"/>
        <w:rPr>
          <w:b/>
        </w:rPr>
      </w:pPr>
      <w:r w:rsidRPr="00842C78">
        <w:rPr>
          <w:b/>
        </w:rPr>
        <w:t xml:space="preserve">   </w:t>
      </w:r>
      <w:r w:rsidRPr="00842C78">
        <w:rPr>
          <w:b/>
        </w:rPr>
        <w:tab/>
      </w:r>
      <w:r w:rsidRPr="00842C78">
        <w:rPr>
          <w:b/>
        </w:rPr>
        <w:tab/>
      </w:r>
      <w:r>
        <w:rPr>
          <w:b/>
        </w:rPr>
        <w:t xml:space="preserve">         </w:t>
      </w:r>
      <w:r w:rsidRPr="00842C78">
        <w:rPr>
          <w:b/>
        </w:rPr>
        <w:tab/>
      </w:r>
      <w:r w:rsidRPr="00842C78">
        <w:rPr>
          <w:b/>
        </w:rPr>
        <w:tab/>
      </w:r>
      <w:r w:rsidRPr="00842C78">
        <w:rPr>
          <w:b/>
        </w:rPr>
        <w:tab/>
      </w:r>
      <w:r w:rsidRPr="00842C78">
        <w:rPr>
          <w:b/>
        </w:rPr>
        <w:tab/>
      </w:r>
    </w:p>
    <w:p w:rsidR="00842C78" w:rsidRPr="00842C78" w:rsidRDefault="00842C78" w:rsidP="00842C78">
      <w:pPr>
        <w:ind w:left="3540" w:firstLine="708"/>
        <w:rPr>
          <w:b/>
        </w:rPr>
      </w:pPr>
      <w:r>
        <w:rPr>
          <w:b/>
        </w:rPr>
        <w:t xml:space="preserve">                         WÓJT GMINY ŁANIĘTA</w:t>
      </w:r>
    </w:p>
    <w:p w:rsidR="00842C78" w:rsidRPr="00842C78" w:rsidRDefault="00842C78" w:rsidP="00842C78">
      <w:pPr>
        <w:tabs>
          <w:tab w:val="left" w:pos="4253"/>
          <w:tab w:val="left" w:pos="4395"/>
        </w:tabs>
        <w:jc w:val="center"/>
        <w:rPr>
          <w:b/>
        </w:rPr>
      </w:pPr>
      <w:r w:rsidRPr="00842C78">
        <w:rPr>
          <w:b/>
        </w:rPr>
        <w:t xml:space="preserve">           </w:t>
      </w:r>
      <w:r>
        <w:rPr>
          <w:b/>
        </w:rPr>
        <w:t xml:space="preserve">                              ŁANIĘTA</w:t>
      </w:r>
      <w:r w:rsidRPr="00842C78">
        <w:rPr>
          <w:b/>
        </w:rPr>
        <w:t xml:space="preserve"> 1</w:t>
      </w:r>
      <w:r>
        <w:rPr>
          <w:b/>
        </w:rPr>
        <w:t>6</w:t>
      </w:r>
    </w:p>
    <w:p w:rsidR="00842C78" w:rsidRPr="00842C78" w:rsidRDefault="00842C78" w:rsidP="00842C78">
      <w:pPr>
        <w:ind w:left="708" w:firstLine="708"/>
        <w:jc w:val="center"/>
        <w:rPr>
          <w:b/>
        </w:rPr>
      </w:pPr>
      <w:r w:rsidRPr="00842C78">
        <w:rPr>
          <w:b/>
        </w:rPr>
        <w:t xml:space="preserve"> </w:t>
      </w:r>
      <w:r>
        <w:rPr>
          <w:b/>
        </w:rPr>
        <w:t xml:space="preserve">                         99</w:t>
      </w:r>
      <w:r w:rsidRPr="00842C78">
        <w:rPr>
          <w:b/>
        </w:rPr>
        <w:t xml:space="preserve"> -</w:t>
      </w:r>
      <w:r>
        <w:rPr>
          <w:b/>
        </w:rPr>
        <w:t xml:space="preserve"> </w:t>
      </w:r>
      <w:r w:rsidRPr="00842C78">
        <w:rPr>
          <w:b/>
        </w:rPr>
        <w:t>30</w:t>
      </w:r>
      <w:r>
        <w:rPr>
          <w:b/>
        </w:rPr>
        <w:t>6</w:t>
      </w:r>
      <w:r w:rsidRPr="00842C78">
        <w:rPr>
          <w:b/>
        </w:rPr>
        <w:t xml:space="preserve"> </w:t>
      </w:r>
      <w:r>
        <w:rPr>
          <w:b/>
        </w:rPr>
        <w:t>ŁANIĘTA</w:t>
      </w:r>
    </w:p>
    <w:p w:rsidR="00842C78" w:rsidRPr="00842C78" w:rsidRDefault="00842C78" w:rsidP="00842C78">
      <w:pPr>
        <w:ind w:left="567" w:firstLine="142"/>
        <w:jc w:val="center"/>
        <w:rPr>
          <w:b/>
          <w:sz w:val="22"/>
          <w:szCs w:val="22"/>
        </w:rPr>
      </w:pPr>
    </w:p>
    <w:p w:rsidR="00842C78" w:rsidRPr="00842C78" w:rsidRDefault="00842C78" w:rsidP="00842C78">
      <w:pPr>
        <w:jc w:val="center"/>
        <w:rPr>
          <w:b/>
          <w:sz w:val="22"/>
          <w:szCs w:val="22"/>
        </w:rPr>
      </w:pPr>
    </w:p>
    <w:p w:rsidR="00842C78" w:rsidRPr="00842C78" w:rsidRDefault="00842C78" w:rsidP="00842C78">
      <w:pPr>
        <w:jc w:val="center"/>
        <w:rPr>
          <w:rFonts w:ascii="Verdana" w:hAnsi="Verdana"/>
          <w:b/>
        </w:rPr>
      </w:pPr>
      <w:r w:rsidRPr="00842C78">
        <w:rPr>
          <w:rFonts w:ascii="Verdana" w:hAnsi="Verdana"/>
          <w:b/>
        </w:rPr>
        <w:t xml:space="preserve">ZGŁOSZENIE ZAMIARU USUNIĘCIA DRZEW </w:t>
      </w:r>
    </w:p>
    <w:p w:rsidR="00842C78" w:rsidRPr="00842C78" w:rsidRDefault="00842C78" w:rsidP="00842C78">
      <w:pPr>
        <w:jc w:val="center"/>
        <w:rPr>
          <w:b/>
          <w:sz w:val="22"/>
          <w:szCs w:val="22"/>
        </w:rPr>
      </w:pPr>
    </w:p>
    <w:tbl>
      <w:tblPr>
        <w:tblW w:w="936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320"/>
      </w:tblGrid>
      <w:tr w:rsidR="00842C78" w:rsidRPr="00842C78" w:rsidTr="00842C78">
        <w:tc>
          <w:tcPr>
            <w:tcW w:w="9360" w:type="dxa"/>
            <w:gridSpan w:val="2"/>
            <w:shd w:val="clear" w:color="auto" w:fill="auto"/>
            <w:vAlign w:val="center"/>
          </w:tcPr>
          <w:p w:rsidR="00842C78" w:rsidRPr="00842C78" w:rsidRDefault="00842C78" w:rsidP="00842C78">
            <w:pPr>
              <w:jc w:val="center"/>
              <w:rPr>
                <w:b/>
                <w:sz w:val="22"/>
                <w:szCs w:val="22"/>
              </w:rPr>
            </w:pPr>
            <w:r w:rsidRPr="00842C78">
              <w:rPr>
                <w:b/>
                <w:sz w:val="22"/>
                <w:szCs w:val="22"/>
              </w:rPr>
              <w:t>WNIOSKODAWCA</w:t>
            </w:r>
          </w:p>
          <w:p w:rsidR="00842C78" w:rsidRPr="00842C78" w:rsidRDefault="00842C78" w:rsidP="00842C78">
            <w:pPr>
              <w:jc w:val="center"/>
              <w:rPr>
                <w:b/>
                <w:sz w:val="22"/>
                <w:szCs w:val="22"/>
              </w:rPr>
            </w:pPr>
            <w:r w:rsidRPr="00842C78">
              <w:rPr>
                <w:sz w:val="22"/>
                <w:szCs w:val="22"/>
              </w:rPr>
              <w:t>(wypełnia właściciel nieruchomości, z której planowane jest usunięcie drzew)</w:t>
            </w:r>
          </w:p>
        </w:tc>
      </w:tr>
      <w:tr w:rsidR="00842C78" w:rsidRPr="00842C78" w:rsidTr="00842C78">
        <w:tc>
          <w:tcPr>
            <w:tcW w:w="5040" w:type="dxa"/>
            <w:shd w:val="pct10" w:color="auto" w:fill="auto"/>
            <w:vAlign w:val="center"/>
          </w:tcPr>
          <w:p w:rsidR="00842C78" w:rsidRPr="00842C78" w:rsidRDefault="00842C78" w:rsidP="00951A61">
            <w:pPr>
              <w:spacing w:before="120" w:after="120"/>
              <w:contextualSpacing/>
              <w:rPr>
                <w:sz w:val="22"/>
                <w:szCs w:val="22"/>
              </w:rPr>
            </w:pPr>
            <w:r w:rsidRPr="00842C78">
              <w:rPr>
                <w:sz w:val="22"/>
                <w:szCs w:val="22"/>
              </w:rPr>
              <w:t>Imię i nazwisko</w:t>
            </w:r>
          </w:p>
        </w:tc>
        <w:tc>
          <w:tcPr>
            <w:tcW w:w="4320" w:type="dxa"/>
          </w:tcPr>
          <w:p w:rsidR="00842C78" w:rsidRPr="00842C78" w:rsidRDefault="00842C78" w:rsidP="00951A61">
            <w:pPr>
              <w:contextualSpacing/>
              <w:rPr>
                <w:sz w:val="22"/>
                <w:szCs w:val="22"/>
              </w:rPr>
            </w:pPr>
          </w:p>
          <w:p w:rsidR="00842C78" w:rsidRPr="00842C78" w:rsidRDefault="00842C78" w:rsidP="00951A61">
            <w:pPr>
              <w:contextualSpacing/>
              <w:rPr>
                <w:sz w:val="22"/>
                <w:szCs w:val="22"/>
              </w:rPr>
            </w:pPr>
            <w:r w:rsidRPr="00842C78">
              <w:rPr>
                <w:sz w:val="22"/>
                <w:szCs w:val="22"/>
              </w:rPr>
              <w:t>………………………………………………</w:t>
            </w:r>
          </w:p>
          <w:p w:rsidR="00842C78" w:rsidRPr="00842C78" w:rsidRDefault="00842C78" w:rsidP="00951A61">
            <w:pPr>
              <w:contextualSpacing/>
              <w:rPr>
                <w:sz w:val="22"/>
                <w:szCs w:val="22"/>
              </w:rPr>
            </w:pPr>
          </w:p>
          <w:p w:rsidR="00842C78" w:rsidRPr="00842C78" w:rsidRDefault="00842C78" w:rsidP="00951A61">
            <w:pPr>
              <w:contextualSpacing/>
              <w:rPr>
                <w:sz w:val="22"/>
                <w:szCs w:val="22"/>
              </w:rPr>
            </w:pPr>
            <w:r w:rsidRPr="00842C78">
              <w:rPr>
                <w:sz w:val="22"/>
                <w:szCs w:val="22"/>
              </w:rPr>
              <w:t>………………………………………………</w:t>
            </w:r>
          </w:p>
        </w:tc>
      </w:tr>
      <w:tr w:rsidR="00842C78" w:rsidRPr="00842C78" w:rsidTr="00842C78">
        <w:tc>
          <w:tcPr>
            <w:tcW w:w="5040" w:type="dxa"/>
            <w:shd w:val="pct10" w:color="auto" w:fill="auto"/>
            <w:vAlign w:val="center"/>
          </w:tcPr>
          <w:p w:rsidR="00842C78" w:rsidRPr="00842C78" w:rsidRDefault="00842C78" w:rsidP="00951A61">
            <w:pPr>
              <w:spacing w:before="120" w:after="120"/>
              <w:contextualSpacing/>
              <w:rPr>
                <w:sz w:val="22"/>
                <w:szCs w:val="22"/>
              </w:rPr>
            </w:pPr>
            <w:r w:rsidRPr="00842C78">
              <w:rPr>
                <w:sz w:val="22"/>
                <w:szCs w:val="22"/>
              </w:rPr>
              <w:t xml:space="preserve">Adres zamieszkania </w:t>
            </w:r>
          </w:p>
        </w:tc>
        <w:tc>
          <w:tcPr>
            <w:tcW w:w="4320" w:type="dxa"/>
          </w:tcPr>
          <w:p w:rsidR="00842C78" w:rsidRPr="00842C78" w:rsidRDefault="00842C78" w:rsidP="00951A61">
            <w:pPr>
              <w:contextualSpacing/>
              <w:rPr>
                <w:sz w:val="22"/>
                <w:szCs w:val="22"/>
              </w:rPr>
            </w:pPr>
          </w:p>
          <w:p w:rsidR="00842C78" w:rsidRPr="00842C78" w:rsidRDefault="00842C78" w:rsidP="00951A61">
            <w:pPr>
              <w:contextualSpacing/>
              <w:rPr>
                <w:sz w:val="22"/>
                <w:szCs w:val="22"/>
              </w:rPr>
            </w:pPr>
            <w:r w:rsidRPr="00842C78">
              <w:rPr>
                <w:sz w:val="22"/>
                <w:szCs w:val="22"/>
              </w:rPr>
              <w:t>………………………………………………</w:t>
            </w:r>
          </w:p>
          <w:p w:rsidR="00842C78" w:rsidRPr="00842C78" w:rsidRDefault="00842C78" w:rsidP="00951A61">
            <w:pPr>
              <w:contextualSpacing/>
              <w:rPr>
                <w:sz w:val="22"/>
                <w:szCs w:val="22"/>
              </w:rPr>
            </w:pPr>
          </w:p>
          <w:p w:rsidR="00842C78" w:rsidRPr="00842C78" w:rsidRDefault="00842C78" w:rsidP="00951A61">
            <w:pPr>
              <w:contextualSpacing/>
              <w:rPr>
                <w:sz w:val="22"/>
                <w:szCs w:val="22"/>
              </w:rPr>
            </w:pPr>
            <w:r w:rsidRPr="00842C78">
              <w:rPr>
                <w:sz w:val="22"/>
                <w:szCs w:val="22"/>
              </w:rPr>
              <w:t>………………………………………………</w:t>
            </w:r>
          </w:p>
        </w:tc>
      </w:tr>
      <w:tr w:rsidR="00842C78" w:rsidRPr="00842C78" w:rsidTr="00842C78">
        <w:tc>
          <w:tcPr>
            <w:tcW w:w="5040" w:type="dxa"/>
            <w:tcBorders>
              <w:bottom w:val="single" w:sz="4" w:space="0" w:color="auto"/>
            </w:tcBorders>
            <w:shd w:val="pct10" w:color="auto" w:fill="auto"/>
            <w:vAlign w:val="center"/>
          </w:tcPr>
          <w:p w:rsidR="00842C78" w:rsidRPr="00842C78" w:rsidRDefault="00842C78" w:rsidP="00951A61">
            <w:pPr>
              <w:spacing w:before="120" w:after="120"/>
              <w:contextualSpacing/>
              <w:rPr>
                <w:sz w:val="22"/>
                <w:szCs w:val="22"/>
              </w:rPr>
            </w:pPr>
            <w:r w:rsidRPr="00842C78">
              <w:rPr>
                <w:sz w:val="22"/>
                <w:szCs w:val="22"/>
              </w:rPr>
              <w:t>Telefon kontaktowy (dane nieobowiązkowe)</w:t>
            </w:r>
          </w:p>
        </w:tc>
        <w:tc>
          <w:tcPr>
            <w:tcW w:w="4320" w:type="dxa"/>
            <w:tcBorders>
              <w:bottom w:val="single" w:sz="4" w:space="0" w:color="auto"/>
            </w:tcBorders>
          </w:tcPr>
          <w:p w:rsidR="00842C78" w:rsidRPr="00842C78" w:rsidRDefault="00842C78" w:rsidP="00951A61">
            <w:pPr>
              <w:contextualSpacing/>
              <w:rPr>
                <w:sz w:val="22"/>
                <w:szCs w:val="22"/>
              </w:rPr>
            </w:pPr>
          </w:p>
          <w:p w:rsidR="00842C78" w:rsidRPr="00842C78" w:rsidRDefault="00842C78" w:rsidP="00951A61">
            <w:pPr>
              <w:contextualSpacing/>
              <w:rPr>
                <w:sz w:val="22"/>
                <w:szCs w:val="22"/>
              </w:rPr>
            </w:pPr>
            <w:r w:rsidRPr="00842C78">
              <w:rPr>
                <w:sz w:val="22"/>
                <w:szCs w:val="22"/>
              </w:rPr>
              <w:t>………………………………………………</w:t>
            </w:r>
          </w:p>
        </w:tc>
      </w:tr>
      <w:tr w:rsidR="00842C78" w:rsidRPr="00842C78" w:rsidTr="00842C78">
        <w:tc>
          <w:tcPr>
            <w:tcW w:w="9360" w:type="dxa"/>
            <w:gridSpan w:val="2"/>
            <w:shd w:val="clear" w:color="auto" w:fill="auto"/>
            <w:vAlign w:val="center"/>
          </w:tcPr>
          <w:p w:rsidR="00842C78" w:rsidRPr="00842C78" w:rsidRDefault="00842C78" w:rsidP="00951A61">
            <w:pPr>
              <w:contextualSpacing/>
              <w:jc w:val="center"/>
              <w:rPr>
                <w:b/>
                <w:sz w:val="22"/>
                <w:szCs w:val="22"/>
              </w:rPr>
            </w:pPr>
          </w:p>
        </w:tc>
      </w:tr>
      <w:tr w:rsidR="00842C78" w:rsidRPr="00842C78" w:rsidTr="00973492">
        <w:trPr>
          <w:trHeight w:val="1921"/>
        </w:trPr>
        <w:tc>
          <w:tcPr>
            <w:tcW w:w="5040" w:type="dxa"/>
            <w:shd w:val="pct10" w:color="auto" w:fill="auto"/>
            <w:vAlign w:val="center"/>
          </w:tcPr>
          <w:p w:rsidR="00842C78" w:rsidRPr="00842C78" w:rsidRDefault="00842C78" w:rsidP="00951A61">
            <w:pPr>
              <w:contextualSpacing/>
              <w:rPr>
                <w:sz w:val="22"/>
                <w:szCs w:val="22"/>
              </w:rPr>
            </w:pPr>
            <w:r w:rsidRPr="00842C78">
              <w:rPr>
                <w:sz w:val="22"/>
                <w:szCs w:val="22"/>
              </w:rPr>
              <w:t xml:space="preserve">Oznaczenie nieruchomości, z której drzewo ma być usunięte </w:t>
            </w:r>
          </w:p>
        </w:tc>
        <w:tc>
          <w:tcPr>
            <w:tcW w:w="4320" w:type="dxa"/>
          </w:tcPr>
          <w:p w:rsidR="00842C78" w:rsidRPr="00842C78" w:rsidRDefault="00842C78" w:rsidP="00951A61">
            <w:pPr>
              <w:contextualSpacing/>
              <w:jc w:val="both"/>
              <w:rPr>
                <w:sz w:val="22"/>
                <w:szCs w:val="22"/>
              </w:rPr>
            </w:pPr>
          </w:p>
          <w:p w:rsidR="00842C78" w:rsidRPr="00842C78" w:rsidRDefault="00842C78" w:rsidP="00951A61">
            <w:pPr>
              <w:contextualSpacing/>
              <w:jc w:val="both"/>
              <w:rPr>
                <w:sz w:val="22"/>
                <w:szCs w:val="22"/>
              </w:rPr>
            </w:pPr>
            <w:r w:rsidRPr="00842C78">
              <w:rPr>
                <w:sz w:val="22"/>
                <w:szCs w:val="22"/>
              </w:rPr>
              <w:t>Nr działki/działek:………………………</w:t>
            </w:r>
            <w:r w:rsidR="00951A61">
              <w:rPr>
                <w:sz w:val="22"/>
                <w:szCs w:val="22"/>
              </w:rPr>
              <w:t>……</w:t>
            </w:r>
          </w:p>
          <w:p w:rsidR="00842C78" w:rsidRPr="00842C78" w:rsidRDefault="00842C78" w:rsidP="00951A61">
            <w:pPr>
              <w:contextualSpacing/>
              <w:jc w:val="both"/>
              <w:rPr>
                <w:sz w:val="22"/>
                <w:szCs w:val="22"/>
              </w:rPr>
            </w:pPr>
            <w:r w:rsidRPr="00842C78">
              <w:rPr>
                <w:sz w:val="22"/>
                <w:szCs w:val="22"/>
              </w:rPr>
              <w:t>……………………………………………</w:t>
            </w:r>
            <w:r w:rsidR="00951A61">
              <w:rPr>
                <w:sz w:val="22"/>
                <w:szCs w:val="22"/>
              </w:rPr>
              <w:t>….</w:t>
            </w:r>
          </w:p>
          <w:p w:rsidR="00973492" w:rsidRDefault="00973492" w:rsidP="00951A61">
            <w:pPr>
              <w:contextualSpacing/>
              <w:jc w:val="both"/>
              <w:rPr>
                <w:sz w:val="22"/>
                <w:szCs w:val="22"/>
              </w:rPr>
            </w:pPr>
          </w:p>
          <w:p w:rsidR="00842C78" w:rsidRDefault="00842C78" w:rsidP="00951A61">
            <w:pPr>
              <w:contextualSpacing/>
              <w:jc w:val="both"/>
              <w:rPr>
                <w:sz w:val="22"/>
                <w:szCs w:val="22"/>
              </w:rPr>
            </w:pPr>
            <w:r w:rsidRPr="00842C78">
              <w:rPr>
                <w:sz w:val="22"/>
                <w:szCs w:val="22"/>
              </w:rPr>
              <w:t>Obręb:……………………………………</w:t>
            </w:r>
            <w:r w:rsidR="00951A61">
              <w:rPr>
                <w:sz w:val="22"/>
                <w:szCs w:val="22"/>
              </w:rPr>
              <w:t>….</w:t>
            </w:r>
          </w:p>
          <w:p w:rsidR="00951A61" w:rsidRPr="00842C78" w:rsidRDefault="00951A61" w:rsidP="00951A61">
            <w:pPr>
              <w:contextualSpacing/>
              <w:jc w:val="both"/>
              <w:rPr>
                <w:rFonts w:ascii="Arial" w:hAnsi="Arial" w:cs="Arial"/>
                <w:sz w:val="22"/>
                <w:szCs w:val="22"/>
              </w:rPr>
            </w:pPr>
            <w:r w:rsidRPr="00842C78">
              <w:rPr>
                <w:sz w:val="22"/>
                <w:szCs w:val="22"/>
              </w:rPr>
              <w:t>……………………………………</w:t>
            </w:r>
            <w:r>
              <w:rPr>
                <w:sz w:val="22"/>
                <w:szCs w:val="22"/>
              </w:rPr>
              <w:t>………….</w:t>
            </w:r>
          </w:p>
        </w:tc>
      </w:tr>
      <w:tr w:rsidR="00842C78" w:rsidRPr="00842C78" w:rsidTr="00766152">
        <w:trPr>
          <w:trHeight w:val="808"/>
        </w:trPr>
        <w:tc>
          <w:tcPr>
            <w:tcW w:w="5040" w:type="dxa"/>
            <w:shd w:val="pct10" w:color="auto" w:fill="auto"/>
          </w:tcPr>
          <w:p w:rsidR="00766152" w:rsidRDefault="00766152" w:rsidP="00766152">
            <w:pPr>
              <w:rPr>
                <w:b/>
                <w:sz w:val="22"/>
                <w:szCs w:val="22"/>
              </w:rPr>
            </w:pPr>
            <w:r w:rsidRPr="00951A61">
              <w:rPr>
                <w:b/>
                <w:sz w:val="22"/>
                <w:szCs w:val="22"/>
              </w:rPr>
              <w:t>Obowiązkowy załącznik do zgłoszenia</w:t>
            </w:r>
          </w:p>
          <w:p w:rsidR="00766152" w:rsidRDefault="00766152" w:rsidP="00766152">
            <w:pPr>
              <w:rPr>
                <w:b/>
                <w:sz w:val="22"/>
                <w:szCs w:val="22"/>
              </w:rPr>
            </w:pPr>
          </w:p>
          <w:p w:rsidR="00766152" w:rsidRDefault="00766152" w:rsidP="00766152">
            <w:pPr>
              <w:rPr>
                <w:b/>
                <w:sz w:val="22"/>
                <w:szCs w:val="22"/>
              </w:rPr>
            </w:pPr>
          </w:p>
          <w:p w:rsidR="00766152" w:rsidRPr="00951A61" w:rsidRDefault="00766152" w:rsidP="00766152">
            <w:pPr>
              <w:rPr>
                <w:b/>
                <w:sz w:val="22"/>
                <w:szCs w:val="22"/>
              </w:rPr>
            </w:pPr>
            <w:r>
              <w:rPr>
                <w:b/>
                <w:sz w:val="22"/>
                <w:szCs w:val="22"/>
              </w:rPr>
              <w:t>*jeśli dotyczy</w:t>
            </w:r>
          </w:p>
        </w:tc>
        <w:tc>
          <w:tcPr>
            <w:tcW w:w="4320" w:type="dxa"/>
          </w:tcPr>
          <w:p w:rsidR="00766152" w:rsidRDefault="00842C78" w:rsidP="00842C78">
            <w:pPr>
              <w:jc w:val="both"/>
              <w:rPr>
                <w:b/>
                <w:sz w:val="22"/>
                <w:szCs w:val="22"/>
              </w:rPr>
            </w:pPr>
            <w:r w:rsidRPr="00951A61">
              <w:rPr>
                <w:b/>
                <w:sz w:val="22"/>
                <w:szCs w:val="22"/>
              </w:rPr>
              <w:t>Rysunek lub mapkę</w:t>
            </w:r>
            <w:r w:rsidR="00766152">
              <w:rPr>
                <w:b/>
                <w:sz w:val="22"/>
                <w:szCs w:val="22"/>
              </w:rPr>
              <w:t xml:space="preserve"> </w:t>
            </w:r>
            <w:r w:rsidRPr="00951A61">
              <w:rPr>
                <w:b/>
                <w:sz w:val="22"/>
                <w:szCs w:val="22"/>
              </w:rPr>
              <w:t>określającą usytuowanie drzewa na nieruchomości</w:t>
            </w:r>
            <w:r w:rsidR="00766152">
              <w:rPr>
                <w:b/>
                <w:sz w:val="22"/>
                <w:szCs w:val="22"/>
              </w:rPr>
              <w:t>.</w:t>
            </w:r>
          </w:p>
          <w:p w:rsidR="00766152" w:rsidRDefault="00766152" w:rsidP="00842C78">
            <w:pPr>
              <w:jc w:val="both"/>
              <w:rPr>
                <w:b/>
                <w:sz w:val="22"/>
                <w:szCs w:val="22"/>
              </w:rPr>
            </w:pPr>
          </w:p>
          <w:p w:rsidR="00766152" w:rsidRPr="00951A61" w:rsidRDefault="00973492" w:rsidP="00842C78">
            <w:pPr>
              <w:jc w:val="both"/>
              <w:rPr>
                <w:b/>
                <w:sz w:val="22"/>
                <w:szCs w:val="22"/>
              </w:rPr>
            </w:pPr>
            <w:r>
              <w:rPr>
                <w:b/>
                <w:sz w:val="22"/>
                <w:szCs w:val="22"/>
              </w:rPr>
              <w:t>*</w:t>
            </w:r>
            <w:r w:rsidR="00766152">
              <w:rPr>
                <w:b/>
                <w:sz w:val="22"/>
                <w:szCs w:val="22"/>
              </w:rPr>
              <w:t>Zgoda właściciela(i) terenu na planowane usunięcie drzew lub krzewów w przypadku, gdy posiadacz działki nie jest jedynym właścicielem terenu</w:t>
            </w:r>
          </w:p>
        </w:tc>
      </w:tr>
    </w:tbl>
    <w:p w:rsidR="00951A61" w:rsidRPr="00766152" w:rsidRDefault="00951A61" w:rsidP="00842C78">
      <w:pPr>
        <w:jc w:val="both"/>
        <w:rPr>
          <w:b/>
          <w:sz w:val="28"/>
          <w:szCs w:val="28"/>
          <w:u w:val="single"/>
        </w:rPr>
      </w:pPr>
    </w:p>
    <w:p w:rsidR="00662959" w:rsidRPr="00766152" w:rsidRDefault="00766152" w:rsidP="00842C78">
      <w:pPr>
        <w:jc w:val="both"/>
        <w:rPr>
          <w:b/>
          <w:sz w:val="22"/>
          <w:szCs w:val="22"/>
          <w:u w:val="single"/>
        </w:rPr>
      </w:pPr>
      <w:r w:rsidRPr="00766152">
        <w:rPr>
          <w:b/>
          <w:sz w:val="22"/>
          <w:szCs w:val="22"/>
          <w:u w:val="single"/>
        </w:rPr>
        <w:t>Oświadczam, iż drzewa są usuwane na cele niezwiązane z prowadzeniem działalności gospodarczej.</w:t>
      </w:r>
    </w:p>
    <w:p w:rsidR="00766152" w:rsidRDefault="00766152" w:rsidP="00842C78">
      <w:pPr>
        <w:jc w:val="both"/>
        <w:rPr>
          <w:b/>
          <w:sz w:val="20"/>
          <w:szCs w:val="20"/>
          <w:u w:val="single"/>
        </w:rPr>
      </w:pPr>
    </w:p>
    <w:p w:rsidR="00766152" w:rsidRDefault="00766152" w:rsidP="00842C78">
      <w:pPr>
        <w:jc w:val="both"/>
        <w:rPr>
          <w:b/>
          <w:sz w:val="20"/>
          <w:szCs w:val="20"/>
          <w:u w:val="single"/>
        </w:rPr>
      </w:pPr>
    </w:p>
    <w:p w:rsidR="00766152" w:rsidRDefault="00766152" w:rsidP="00842C78">
      <w:pPr>
        <w:jc w:val="both"/>
        <w:rPr>
          <w:b/>
          <w:sz w:val="20"/>
          <w:szCs w:val="20"/>
          <w:u w:val="single"/>
        </w:rPr>
      </w:pPr>
    </w:p>
    <w:p w:rsidR="00766152" w:rsidRDefault="00766152" w:rsidP="00842C78">
      <w:pPr>
        <w:jc w:val="both"/>
        <w:rPr>
          <w:b/>
          <w:sz w:val="20"/>
          <w:szCs w:val="20"/>
          <w:u w:val="single"/>
        </w:rPr>
      </w:pPr>
    </w:p>
    <w:p w:rsidR="00766152" w:rsidRPr="00766152" w:rsidRDefault="00766152" w:rsidP="00842C78">
      <w:pPr>
        <w:jc w:val="both"/>
        <w:rPr>
          <w:bCs/>
          <w:sz w:val="20"/>
          <w:szCs w:val="20"/>
        </w:rPr>
      </w:pPr>
      <w:r>
        <w:rPr>
          <w:bCs/>
          <w:sz w:val="20"/>
          <w:szCs w:val="20"/>
        </w:rPr>
        <w:t xml:space="preserve">                                                                                </w:t>
      </w:r>
      <w:r w:rsidR="00973492">
        <w:rPr>
          <w:bCs/>
          <w:sz w:val="20"/>
          <w:szCs w:val="20"/>
        </w:rPr>
        <w:t xml:space="preserve">                                                   </w:t>
      </w:r>
      <w:r>
        <w:rPr>
          <w:bCs/>
          <w:sz w:val="20"/>
          <w:szCs w:val="20"/>
        </w:rPr>
        <w:t xml:space="preserve"> …………………………………………..</w:t>
      </w:r>
    </w:p>
    <w:p w:rsidR="00E5447C" w:rsidRPr="00973492" w:rsidRDefault="00766152" w:rsidP="00842C78">
      <w:pPr>
        <w:jc w:val="both"/>
        <w:rPr>
          <w:bCs/>
          <w:sz w:val="20"/>
          <w:szCs w:val="20"/>
        </w:rPr>
      </w:pPr>
      <w:r>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973492">
        <w:rPr>
          <w:bCs/>
          <w:sz w:val="20"/>
          <w:szCs w:val="20"/>
        </w:rPr>
        <w:t xml:space="preserve">    </w:t>
      </w:r>
      <w:r>
        <w:rPr>
          <w:bCs/>
          <w:sz w:val="20"/>
          <w:szCs w:val="20"/>
        </w:rPr>
        <w:t>(podpis wnioskodawcy)</w:t>
      </w:r>
    </w:p>
    <w:p w:rsidR="00E5447C" w:rsidRDefault="00E5447C" w:rsidP="00842C78">
      <w:pPr>
        <w:jc w:val="both"/>
        <w:rPr>
          <w:b/>
          <w:sz w:val="20"/>
          <w:szCs w:val="20"/>
          <w:u w:val="single"/>
        </w:rPr>
      </w:pPr>
    </w:p>
    <w:p w:rsidR="00842C78" w:rsidRPr="00842C78" w:rsidRDefault="00842C78" w:rsidP="00842C78">
      <w:pPr>
        <w:jc w:val="both"/>
        <w:rPr>
          <w:sz w:val="20"/>
          <w:szCs w:val="20"/>
        </w:rPr>
      </w:pPr>
      <w:r w:rsidRPr="00842C78">
        <w:rPr>
          <w:b/>
          <w:sz w:val="20"/>
          <w:szCs w:val="20"/>
          <w:u w:val="single"/>
        </w:rPr>
        <w:t>Pouczenie</w:t>
      </w:r>
      <w:r w:rsidRPr="00842C78">
        <w:rPr>
          <w:sz w:val="20"/>
          <w:szCs w:val="20"/>
        </w:rPr>
        <w:t>:</w:t>
      </w:r>
    </w:p>
    <w:p w:rsidR="00842C78" w:rsidRPr="00842C78" w:rsidRDefault="00842C78" w:rsidP="00842C78">
      <w:pPr>
        <w:numPr>
          <w:ilvl w:val="0"/>
          <w:numId w:val="3"/>
        </w:numPr>
        <w:autoSpaceDE w:val="0"/>
        <w:autoSpaceDN w:val="0"/>
        <w:adjustRightInd w:val="0"/>
        <w:ind w:left="360"/>
        <w:jc w:val="both"/>
        <w:rPr>
          <w:sz w:val="20"/>
          <w:szCs w:val="20"/>
        </w:rPr>
      </w:pPr>
      <w:r w:rsidRPr="00842C78">
        <w:rPr>
          <w:sz w:val="20"/>
          <w:szCs w:val="20"/>
        </w:rPr>
        <w:t xml:space="preserve">Zgłoszeniu nie podlegają drzewa, których obwody pni na wysokości </w:t>
      </w:r>
      <w:smartTag w:uri="urn:schemas-microsoft-com:office:smarttags" w:element="metricconverter">
        <w:smartTagPr>
          <w:attr w:name="ProductID" w:val="5 cm"/>
        </w:smartTagPr>
        <w:r w:rsidRPr="00842C78">
          <w:rPr>
            <w:sz w:val="20"/>
            <w:szCs w:val="20"/>
          </w:rPr>
          <w:t>5 cm</w:t>
        </w:r>
      </w:smartTag>
      <w:r w:rsidRPr="00842C78">
        <w:rPr>
          <w:sz w:val="20"/>
          <w:szCs w:val="20"/>
        </w:rPr>
        <w:t xml:space="preserve"> nie przekraczają:</w:t>
      </w:r>
    </w:p>
    <w:p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a) 80cm – w przypadku topoli, wierzby, klonu jesionolistnego oraz klonu srebrzystego,</w:t>
      </w:r>
    </w:p>
    <w:p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 xml:space="preserve">b) 65cm – w przypadku kasztanowca zwyczajnego, robinii akacjowej oraz platanu </w:t>
      </w:r>
      <w:proofErr w:type="spellStart"/>
      <w:r w:rsidRPr="00842C78">
        <w:rPr>
          <w:color w:val="000000"/>
          <w:sz w:val="20"/>
          <w:szCs w:val="20"/>
        </w:rPr>
        <w:t>klonolistnego</w:t>
      </w:r>
      <w:proofErr w:type="spellEnd"/>
      <w:r w:rsidRPr="00842C78">
        <w:rPr>
          <w:color w:val="000000"/>
          <w:sz w:val="20"/>
          <w:szCs w:val="20"/>
        </w:rPr>
        <w:t>,</w:t>
      </w:r>
    </w:p>
    <w:p w:rsidR="00842C78" w:rsidRPr="00842C78" w:rsidRDefault="00842C78" w:rsidP="00662959">
      <w:pPr>
        <w:autoSpaceDE w:val="0"/>
        <w:autoSpaceDN w:val="0"/>
        <w:adjustRightInd w:val="0"/>
        <w:ind w:left="360"/>
        <w:contextualSpacing/>
        <w:rPr>
          <w:color w:val="000000"/>
          <w:sz w:val="20"/>
          <w:szCs w:val="20"/>
        </w:rPr>
      </w:pPr>
      <w:r w:rsidRPr="00842C78">
        <w:rPr>
          <w:color w:val="000000"/>
          <w:sz w:val="20"/>
          <w:szCs w:val="20"/>
        </w:rPr>
        <w:t xml:space="preserve">c) </w:t>
      </w:r>
      <w:smartTag w:uri="urn:schemas-microsoft-com:office:smarttags" w:element="metricconverter">
        <w:smartTagPr>
          <w:attr w:name="ProductID" w:val="50 cm"/>
        </w:smartTagPr>
        <w:r w:rsidRPr="00842C78">
          <w:rPr>
            <w:color w:val="000000"/>
            <w:sz w:val="20"/>
            <w:szCs w:val="20"/>
          </w:rPr>
          <w:t>50 cm</w:t>
        </w:r>
      </w:smartTag>
      <w:r w:rsidRPr="00842C78">
        <w:rPr>
          <w:color w:val="000000"/>
          <w:sz w:val="20"/>
          <w:szCs w:val="20"/>
        </w:rPr>
        <w:t xml:space="preserve"> – w przypadku pozostałych gatunków drzew</w:t>
      </w:r>
    </w:p>
    <w:p w:rsidR="00842C78" w:rsidRPr="00662959" w:rsidRDefault="00842C78" w:rsidP="00662959">
      <w:pPr>
        <w:numPr>
          <w:ilvl w:val="0"/>
          <w:numId w:val="3"/>
        </w:numPr>
        <w:autoSpaceDE w:val="0"/>
        <w:autoSpaceDN w:val="0"/>
        <w:adjustRightInd w:val="0"/>
        <w:ind w:left="360"/>
        <w:contextualSpacing/>
        <w:jc w:val="both"/>
        <w:rPr>
          <w:b/>
          <w:sz w:val="20"/>
          <w:szCs w:val="20"/>
        </w:rPr>
      </w:pPr>
      <w:r w:rsidRPr="00842C78">
        <w:rPr>
          <w:b/>
          <w:sz w:val="18"/>
          <w:szCs w:val="18"/>
        </w:rPr>
        <w:t>Zgłoszeniu nie podlegają drzewa lub krzewy usuwane w celu przywrócenia gruntów nieużytkowanych do użytkowania rolniczego.</w:t>
      </w:r>
    </w:p>
    <w:p w:rsidR="00842C78" w:rsidRPr="00662959"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W przypadku usunięcia drzewa bez dokonania zgłoszenia lub przed upływem terminu na wniesienie sprzeciwu, a także pomimo wniesienia sprzeciwu do zgłoszenia, organ wymierza administracyjną karę pieniężną (podstawa prawna: art. 88 ust. 1 pkt 5 i pkt 6 ustawy o ochronie przyrody).</w:t>
      </w:r>
    </w:p>
    <w:p w:rsidR="00842C78" w:rsidRPr="00662959"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 xml:space="preserve">Jeżeli w terminie 5 lat od dokonania oględzin przeprowadzonych przez organ  w związku ze złożonym zgłoszeniem usunięcia drzewa lub drzew złożony zostanie wniosek o wydanie pozwolenia na budowę na podstawie ustawy z dnia 7 lipca 1994r. Prawo budowlane, a budowa będzie miała związek z prowadzeniem działalności gospodarczej i będzie realizowana na części </w:t>
      </w:r>
      <w:r w:rsidRPr="00842C78">
        <w:rPr>
          <w:sz w:val="20"/>
          <w:szCs w:val="20"/>
        </w:rPr>
        <w:lastRenderedPageBreak/>
        <w:t xml:space="preserve">nieruchomości, na której rosło usunięte drzewo, organ nałoży na właściciela  nieruchomości, w drodze decyzji administracyjnej, obowiązek uiszczenia opłaty za usunięcie drzewa (podstawa prawna: art. </w:t>
      </w:r>
      <w:smartTag w:uri="urn:schemas-microsoft-com:office:smarttags" w:element="metricconverter">
        <w:smartTagPr>
          <w:attr w:name="ProductID" w:val="83f"/>
        </w:smartTagPr>
        <w:r w:rsidRPr="00842C78">
          <w:rPr>
            <w:sz w:val="20"/>
            <w:szCs w:val="20"/>
          </w:rPr>
          <w:t>83f</w:t>
        </w:r>
      </w:smartTag>
      <w:r w:rsidRPr="00842C78">
        <w:rPr>
          <w:sz w:val="20"/>
          <w:szCs w:val="20"/>
        </w:rPr>
        <w:t xml:space="preserve"> ust. 17  ustawy o ochronie przyrody).</w:t>
      </w:r>
    </w:p>
    <w:p w:rsidR="00842C78" w:rsidRPr="00662959" w:rsidRDefault="00842C78" w:rsidP="00662959">
      <w:pPr>
        <w:numPr>
          <w:ilvl w:val="0"/>
          <w:numId w:val="3"/>
        </w:numPr>
        <w:autoSpaceDE w:val="0"/>
        <w:autoSpaceDN w:val="0"/>
        <w:adjustRightInd w:val="0"/>
        <w:ind w:left="360"/>
        <w:contextualSpacing/>
        <w:jc w:val="both"/>
        <w:rPr>
          <w:sz w:val="20"/>
          <w:szCs w:val="20"/>
        </w:rPr>
      </w:pPr>
      <w:r w:rsidRPr="00842C78">
        <w:rPr>
          <w:sz w:val="20"/>
          <w:szCs w:val="20"/>
        </w:rPr>
        <w:t xml:space="preserve">W przypadku nieusunięcia drzewa przed upływem 6 miesięcy od przeprowadzonych oględzin w terenie jego usunięcie może nastąpić po dokonaniu ponownego zgłoszenia (podstawa prawna: art. </w:t>
      </w:r>
      <w:smartTag w:uri="urn:schemas-microsoft-com:office:smarttags" w:element="metricconverter">
        <w:smartTagPr>
          <w:attr w:name="ProductID" w:val="83f"/>
        </w:smartTagPr>
        <w:r w:rsidRPr="00842C78">
          <w:rPr>
            <w:sz w:val="20"/>
            <w:szCs w:val="20"/>
          </w:rPr>
          <w:t>83f</w:t>
        </w:r>
      </w:smartTag>
      <w:r w:rsidRPr="00842C78">
        <w:rPr>
          <w:sz w:val="20"/>
          <w:szCs w:val="20"/>
        </w:rPr>
        <w:t xml:space="preserve"> ust. 13 ustawy o ochronie przyrody) .</w:t>
      </w:r>
    </w:p>
    <w:p w:rsidR="00842C78" w:rsidRPr="00662959"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(podstawa prawna: art. 33 § 3 ustawy Kodeks postępowania administracyjnego).</w:t>
      </w:r>
    </w:p>
    <w:p w:rsidR="00842C78" w:rsidRPr="00842C78" w:rsidRDefault="00842C78" w:rsidP="00842C78">
      <w:pPr>
        <w:numPr>
          <w:ilvl w:val="0"/>
          <w:numId w:val="3"/>
        </w:numPr>
        <w:autoSpaceDE w:val="0"/>
        <w:autoSpaceDN w:val="0"/>
        <w:adjustRightInd w:val="0"/>
        <w:ind w:left="360"/>
        <w:contextualSpacing/>
        <w:jc w:val="both"/>
        <w:rPr>
          <w:sz w:val="20"/>
          <w:szCs w:val="20"/>
        </w:rPr>
      </w:pPr>
      <w:r w:rsidRPr="00842C78">
        <w:rPr>
          <w:sz w:val="20"/>
        </w:rPr>
        <w:t xml:space="preserve">Opłatę skarbową z tytułu udzielonego pełnomocnictwa należy uiścić w kasie tut. Urzędu lub na konto Urzędu Gminy </w:t>
      </w:r>
      <w:r>
        <w:rPr>
          <w:sz w:val="20"/>
        </w:rPr>
        <w:t>Łanięta</w:t>
      </w:r>
      <w:r w:rsidRPr="00842C78">
        <w:rPr>
          <w:sz w:val="20"/>
        </w:rPr>
        <w:t xml:space="preserve"> Bank </w:t>
      </w:r>
      <w:r>
        <w:rPr>
          <w:sz w:val="20"/>
        </w:rPr>
        <w:t>Spółdzielczy</w:t>
      </w:r>
      <w:r w:rsidRPr="00842C78">
        <w:rPr>
          <w:sz w:val="20"/>
        </w:rPr>
        <w:t xml:space="preserve"> – nr:  </w:t>
      </w:r>
      <w:hyperlink r:id="rId6" w:history="1">
        <w:r w:rsidRPr="00842C78">
          <w:rPr>
            <w:sz w:val="18"/>
            <w:szCs w:val="20"/>
          </w:rPr>
          <w:t>93 9023 0006 2614 6359 2000 0200</w:t>
        </w:r>
      </w:hyperlink>
    </w:p>
    <w:p w:rsidR="00842C78" w:rsidRPr="00662959" w:rsidRDefault="00842C78" w:rsidP="00662959">
      <w:pPr>
        <w:autoSpaceDE w:val="0"/>
        <w:autoSpaceDN w:val="0"/>
        <w:adjustRightInd w:val="0"/>
        <w:ind w:left="360"/>
        <w:contextualSpacing/>
        <w:jc w:val="both"/>
        <w:rPr>
          <w:sz w:val="20"/>
          <w:szCs w:val="20"/>
        </w:rPr>
      </w:pPr>
      <w:r w:rsidRPr="00842C78">
        <w:rPr>
          <w:sz w:val="20"/>
          <w:szCs w:val="20"/>
        </w:rPr>
        <w:t>Oryginał dowodu zapłaty albo jego uwierzytelnioną kopię należy dołączyć do akt sprawy. Pełnomocnictwa udzielone małżonkowi, wstępnemu, zstępnemu lub rodzeństwu są zwolnione z opłaty skarbowej.</w:t>
      </w:r>
    </w:p>
    <w:p w:rsidR="00842C78" w:rsidRPr="00662959" w:rsidRDefault="00842C78" w:rsidP="00842C78">
      <w:pPr>
        <w:autoSpaceDE w:val="0"/>
        <w:autoSpaceDN w:val="0"/>
        <w:adjustRightInd w:val="0"/>
        <w:jc w:val="both"/>
        <w:rPr>
          <w:sz w:val="20"/>
          <w:szCs w:val="20"/>
          <w:u w:val="single"/>
        </w:rPr>
      </w:pPr>
      <w:r w:rsidRPr="00EF0E44">
        <w:rPr>
          <w:sz w:val="20"/>
          <w:szCs w:val="20"/>
          <w:u w:val="single"/>
        </w:rPr>
        <w:t>Uwagi i dodatkowe informacje:</w:t>
      </w:r>
    </w:p>
    <w:p w:rsidR="00842C78" w:rsidRPr="00FD1FDD" w:rsidRDefault="00842C78" w:rsidP="00842C78">
      <w:pPr>
        <w:numPr>
          <w:ilvl w:val="0"/>
          <w:numId w:val="1"/>
        </w:numPr>
        <w:autoSpaceDE w:val="0"/>
        <w:autoSpaceDN w:val="0"/>
        <w:adjustRightInd w:val="0"/>
        <w:ind w:left="426" w:hanging="426"/>
        <w:jc w:val="both"/>
        <w:rPr>
          <w:sz w:val="20"/>
          <w:szCs w:val="20"/>
        </w:rPr>
      </w:pPr>
      <w:r w:rsidRPr="00FD1FDD">
        <w:rPr>
          <w:sz w:val="20"/>
        </w:rPr>
        <w:t>W terminie 21 dni od dnia doręczenia zgłoszenia organ dokonuje oględzin w terenie w celu ustalenia nazwy gatunku drzewa i</w:t>
      </w:r>
      <w:r w:rsidR="00662959">
        <w:rPr>
          <w:sz w:val="20"/>
        </w:rPr>
        <w:t> </w:t>
      </w:r>
      <w:r w:rsidRPr="00FD1FDD">
        <w:rPr>
          <w:sz w:val="20"/>
        </w:rPr>
        <w:t>obwodu</w:t>
      </w:r>
      <w:r w:rsidR="00662959">
        <w:rPr>
          <w:sz w:val="20"/>
        </w:rPr>
        <w:t> </w:t>
      </w:r>
      <w:r w:rsidRPr="00FD1FDD">
        <w:rPr>
          <w:sz w:val="20"/>
        </w:rPr>
        <w:t>pnia</w:t>
      </w:r>
      <w:r w:rsidR="00662959">
        <w:rPr>
          <w:sz w:val="20"/>
        </w:rPr>
        <w:t> </w:t>
      </w:r>
      <w:r w:rsidRPr="00FD1FDD">
        <w:rPr>
          <w:sz w:val="20"/>
        </w:rPr>
        <w:t>drzewa</w:t>
      </w:r>
      <w:r w:rsidR="00662959">
        <w:rPr>
          <w:sz w:val="20"/>
        </w:rPr>
        <w:t> </w:t>
      </w:r>
      <w:r w:rsidRPr="00FD1FDD">
        <w:rPr>
          <w:sz w:val="20"/>
        </w:rPr>
        <w:t>mierzonego</w:t>
      </w:r>
      <w:r w:rsidR="00662959">
        <w:rPr>
          <w:sz w:val="20"/>
        </w:rPr>
        <w:t> </w:t>
      </w:r>
      <w:r w:rsidRPr="00FD1FDD">
        <w:rPr>
          <w:sz w:val="20"/>
        </w:rPr>
        <w:t>na</w:t>
      </w:r>
      <w:r w:rsidR="00662959">
        <w:rPr>
          <w:sz w:val="20"/>
        </w:rPr>
        <w:t> </w:t>
      </w:r>
      <w:r w:rsidRPr="00FD1FDD">
        <w:rPr>
          <w:sz w:val="20"/>
        </w:rPr>
        <w:t>wysokości</w:t>
      </w:r>
      <w:r w:rsidR="00662959">
        <w:rPr>
          <w:sz w:val="20"/>
        </w:rPr>
        <w:t> </w:t>
      </w:r>
      <w:r w:rsidRPr="00FD1FDD">
        <w:rPr>
          <w:sz w:val="20"/>
        </w:rPr>
        <w:t>5cm</w:t>
      </w:r>
      <w:r w:rsidR="00662959">
        <w:rPr>
          <w:sz w:val="20"/>
        </w:rPr>
        <w:t> </w:t>
      </w:r>
      <w:r w:rsidRPr="00FD1FDD">
        <w:rPr>
          <w:sz w:val="20"/>
        </w:rPr>
        <w:t>od</w:t>
      </w:r>
      <w:r w:rsidR="00662959">
        <w:rPr>
          <w:sz w:val="20"/>
        </w:rPr>
        <w:t> </w:t>
      </w:r>
      <w:r w:rsidRPr="00FD1FDD">
        <w:rPr>
          <w:sz w:val="20"/>
        </w:rPr>
        <w:t>poziomu</w:t>
      </w:r>
      <w:r w:rsidR="00662959">
        <w:rPr>
          <w:sz w:val="20"/>
        </w:rPr>
        <w:t> </w:t>
      </w:r>
      <w:r w:rsidRPr="00FD1FDD">
        <w:rPr>
          <w:sz w:val="20"/>
        </w:rPr>
        <w:t>terenu,</w:t>
      </w:r>
      <w:r w:rsidR="00662959">
        <w:rPr>
          <w:sz w:val="20"/>
        </w:rPr>
        <w:t> </w:t>
      </w:r>
      <w:r w:rsidRPr="00FD1FDD">
        <w:rPr>
          <w:sz w:val="20"/>
        </w:rPr>
        <w:t xml:space="preserve">a w przypadku, gdy na tej wysokości drzewo posiada kilka pni – obwodu każdego z tych pni, nie posiada pnia – obwodu pnia poniżej korony drzewa. </w:t>
      </w:r>
    </w:p>
    <w:p w:rsidR="00842C78" w:rsidRPr="00FD1FDD" w:rsidRDefault="00842C78" w:rsidP="00842C78">
      <w:pPr>
        <w:numPr>
          <w:ilvl w:val="0"/>
          <w:numId w:val="1"/>
        </w:numPr>
        <w:autoSpaceDE w:val="0"/>
        <w:autoSpaceDN w:val="0"/>
        <w:adjustRightInd w:val="0"/>
        <w:ind w:left="426" w:hanging="426"/>
        <w:jc w:val="both"/>
        <w:rPr>
          <w:sz w:val="20"/>
          <w:szCs w:val="20"/>
        </w:rPr>
      </w:pPr>
      <w:r w:rsidRPr="00FD1FDD">
        <w:rPr>
          <w:sz w:val="20"/>
        </w:rPr>
        <w:t>Brak możliwości przeprowadzenia oględzin w terenie wyklucza możliwość usunięcia drzewa na podstawie zgłoszenia wniesionego do organu. W przypadku braku możliwości wejścia na teren nieruchomości, na której usytuowane jest planowane do usunięcia drzewo lub w przypadku braku możliwości identyfikacji drzewa na jej terenie z uwagi na nieobecność zgłaszającego podczas umówionych przez organ oględzin, konieczne będzie wyznaczenie kolejnego terminu ich przeprowadzenia. Wskazany wyżej termin dla wniesienia sprzeciwu do zgłoszenia liczyć się będzie od dnia przeprowadzenia skutecznych oględzin. W przypadku konieczności przeprowadzenia kilku oględzin w terenie z uwagi na liczbę drz</w:t>
      </w:r>
      <w:r>
        <w:rPr>
          <w:sz w:val="20"/>
        </w:rPr>
        <w:t>ew zgłoszonych do usunięcia, 14</w:t>
      </w:r>
      <w:r w:rsidRPr="00FD1FDD">
        <w:rPr>
          <w:sz w:val="20"/>
        </w:rPr>
        <w:t xml:space="preserve"> dniowy termin na wniesienie sprzeciwu liczy się od daty przeprowadzenia ostatnich oględzin na nieruchomości.   </w:t>
      </w:r>
    </w:p>
    <w:p w:rsidR="00842C78" w:rsidRPr="00F24745" w:rsidRDefault="00842C78" w:rsidP="00842C78">
      <w:pPr>
        <w:numPr>
          <w:ilvl w:val="0"/>
          <w:numId w:val="1"/>
        </w:numPr>
        <w:autoSpaceDE w:val="0"/>
        <w:autoSpaceDN w:val="0"/>
        <w:adjustRightInd w:val="0"/>
        <w:ind w:left="426" w:hanging="426"/>
        <w:jc w:val="both"/>
        <w:rPr>
          <w:sz w:val="20"/>
          <w:szCs w:val="20"/>
        </w:rPr>
      </w:pPr>
      <w:r w:rsidRPr="00FD1FDD">
        <w:rPr>
          <w:sz w:val="20"/>
        </w:rPr>
        <w:t xml:space="preserve">W terminie 14 dni od dnia dokonania oględzin organ może, w drodze decyzji administracyjnej, wnieść sprzeciw. </w:t>
      </w:r>
      <w:r w:rsidRPr="00F24745">
        <w:rPr>
          <w:rStyle w:val="Pogrubienie"/>
          <w:b w:val="0"/>
          <w:sz w:val="20"/>
        </w:rPr>
        <w:t>Za dzień wniesienia sprzeciwu uznaje się dzień nadania decyzji administracyjnej w placówce pocztowej operatora albo w przypadku, o</w:t>
      </w:r>
      <w:r w:rsidR="00662959">
        <w:rPr>
          <w:rStyle w:val="Pogrubienie"/>
          <w:b w:val="0"/>
          <w:sz w:val="20"/>
        </w:rPr>
        <w:t> </w:t>
      </w:r>
      <w:r w:rsidRPr="00F24745">
        <w:rPr>
          <w:rStyle w:val="Pogrubienie"/>
          <w:b w:val="0"/>
          <w:sz w:val="20"/>
        </w:rPr>
        <w:t>którym mowa w art. 39¹ Kpa – dzień wprowadzenia do systemu teleinformatycznego.</w:t>
      </w:r>
      <w:r w:rsidRPr="00F24745">
        <w:rPr>
          <w:b/>
          <w:sz w:val="20"/>
        </w:rPr>
        <w:t xml:space="preserve"> </w:t>
      </w:r>
    </w:p>
    <w:p w:rsidR="00842C78" w:rsidRPr="00FD1FDD" w:rsidRDefault="00842C78" w:rsidP="00842C78">
      <w:pPr>
        <w:numPr>
          <w:ilvl w:val="0"/>
          <w:numId w:val="1"/>
        </w:numPr>
        <w:autoSpaceDE w:val="0"/>
        <w:autoSpaceDN w:val="0"/>
        <w:adjustRightInd w:val="0"/>
        <w:ind w:left="426" w:hanging="426"/>
        <w:jc w:val="both"/>
        <w:rPr>
          <w:sz w:val="20"/>
          <w:szCs w:val="20"/>
        </w:rPr>
      </w:pPr>
      <w:r w:rsidRPr="00F24745">
        <w:rPr>
          <w:rStyle w:val="Pogrubienie"/>
          <w:b w:val="0"/>
          <w:sz w:val="20"/>
        </w:rPr>
        <w:t>W przypadku niekompletnego zgłoszenia</w:t>
      </w:r>
      <w:r w:rsidRPr="00F24745">
        <w:rPr>
          <w:b/>
          <w:sz w:val="20"/>
        </w:rPr>
        <w:t xml:space="preserve"> </w:t>
      </w:r>
      <w:r w:rsidRPr="00F24745">
        <w:rPr>
          <w:sz w:val="20"/>
        </w:rPr>
        <w:t>zamiaru usunięcia drzewa</w:t>
      </w:r>
      <w:r w:rsidRPr="00F24745">
        <w:rPr>
          <w:b/>
          <w:sz w:val="20"/>
        </w:rPr>
        <w:t xml:space="preserve"> </w:t>
      </w:r>
      <w:r w:rsidRPr="00F24745">
        <w:rPr>
          <w:rStyle w:val="Pogrubienie"/>
          <w:b w:val="0"/>
          <w:sz w:val="20"/>
        </w:rPr>
        <w:t>organ w drodze postanowienia nakłada obowiązek jego uzupełnienia</w:t>
      </w:r>
      <w:r w:rsidRPr="00FD1FDD">
        <w:rPr>
          <w:b/>
          <w:sz w:val="20"/>
        </w:rPr>
        <w:t xml:space="preserve"> </w:t>
      </w:r>
      <w:r w:rsidRPr="00FD1FDD">
        <w:rPr>
          <w:sz w:val="20"/>
        </w:rPr>
        <w:t xml:space="preserve">w terminie </w:t>
      </w:r>
      <w:r w:rsidRPr="00F24745">
        <w:rPr>
          <w:rStyle w:val="Pogrubienie"/>
          <w:b w:val="0"/>
          <w:sz w:val="20"/>
        </w:rPr>
        <w:t>7 dni</w:t>
      </w:r>
      <w:r w:rsidRPr="00FD1FDD">
        <w:rPr>
          <w:sz w:val="20"/>
        </w:rPr>
        <w:t xml:space="preserve"> od dnia doręczenia postanowienia. Nałożenie przez organ obowiązku uzupełnienia zgłoszenia w trybie postanowienia przerywa bieg terminu na wniesienie sprzeciwu.</w:t>
      </w:r>
    </w:p>
    <w:p w:rsidR="00973492" w:rsidRDefault="00973492" w:rsidP="00973492">
      <w:pPr>
        <w:jc w:val="center"/>
        <w:rPr>
          <w:b/>
          <w:sz w:val="20"/>
          <w:szCs w:val="20"/>
        </w:rPr>
      </w:pPr>
    </w:p>
    <w:p w:rsidR="00973492" w:rsidRPr="00973492" w:rsidRDefault="00973492" w:rsidP="00973492">
      <w:pPr>
        <w:jc w:val="center"/>
        <w:rPr>
          <w:b/>
          <w:sz w:val="20"/>
          <w:szCs w:val="20"/>
        </w:rPr>
      </w:pPr>
      <w:r w:rsidRPr="00514FB9">
        <w:rPr>
          <w:b/>
          <w:sz w:val="20"/>
          <w:szCs w:val="20"/>
        </w:rPr>
        <w:t>KLAUZULA INFORMACYJNA DLA INTERESA</w:t>
      </w:r>
      <w:r w:rsidR="00B62FA7">
        <w:rPr>
          <w:b/>
          <w:sz w:val="20"/>
          <w:szCs w:val="20"/>
        </w:rPr>
        <w:t>N</w:t>
      </w:r>
      <w:bookmarkStart w:id="0" w:name="_GoBack"/>
      <w:bookmarkEnd w:id="0"/>
      <w:r w:rsidRPr="00514FB9">
        <w:rPr>
          <w:b/>
          <w:sz w:val="20"/>
          <w:szCs w:val="20"/>
        </w:rPr>
        <w:t>TÓW URZĘDU GMINY ŁANIĘTA DOTYCZĄCA OCHRONY DANYCH OSOBOWYCH</w:t>
      </w:r>
    </w:p>
    <w:p w:rsidR="00973492" w:rsidRPr="00973492" w:rsidRDefault="00973492" w:rsidP="00973492">
      <w:pPr>
        <w:ind w:firstLine="360"/>
        <w:jc w:val="both"/>
        <w:rPr>
          <w:sz w:val="18"/>
          <w:szCs w:val="18"/>
        </w:rPr>
      </w:pPr>
      <w:r w:rsidRPr="00973492">
        <w:rPr>
          <w:sz w:val="18"/>
          <w:szCs w:val="18"/>
        </w:rPr>
        <w:t>Zgodnie</w:t>
      </w:r>
      <w:r>
        <w:rPr>
          <w:sz w:val="18"/>
          <w:szCs w:val="18"/>
        </w:rPr>
        <w:t> </w:t>
      </w:r>
      <w:r w:rsidRPr="00973492">
        <w:rPr>
          <w:sz w:val="18"/>
          <w:szCs w:val="18"/>
        </w:rPr>
        <w:t>z</w:t>
      </w:r>
      <w:r>
        <w:rPr>
          <w:sz w:val="18"/>
          <w:szCs w:val="18"/>
        </w:rPr>
        <w:t> </w:t>
      </w:r>
      <w:r w:rsidRPr="00973492">
        <w:rPr>
          <w:sz w:val="18"/>
          <w:szCs w:val="18"/>
        </w:rPr>
        <w:t>art.</w:t>
      </w:r>
      <w:r>
        <w:rPr>
          <w:sz w:val="18"/>
          <w:szCs w:val="18"/>
        </w:rPr>
        <w:t> </w:t>
      </w:r>
      <w:r w:rsidRPr="00973492">
        <w:rPr>
          <w:sz w:val="18"/>
          <w:szCs w:val="18"/>
        </w:rPr>
        <w:t>13</w:t>
      </w:r>
      <w:r>
        <w:rPr>
          <w:sz w:val="18"/>
          <w:szCs w:val="18"/>
        </w:rPr>
        <w:t> </w:t>
      </w:r>
      <w:r w:rsidRPr="00973492">
        <w:rPr>
          <w:sz w:val="18"/>
          <w:szCs w:val="18"/>
        </w:rPr>
        <w:t>ust.</w:t>
      </w:r>
      <w:r>
        <w:rPr>
          <w:sz w:val="18"/>
          <w:szCs w:val="18"/>
        </w:rPr>
        <w:t> </w:t>
      </w:r>
      <w:r w:rsidRPr="00973492">
        <w:rPr>
          <w:sz w:val="18"/>
          <w:szCs w:val="18"/>
        </w:rPr>
        <w:t>1</w:t>
      </w:r>
      <w:r>
        <w:rPr>
          <w:sz w:val="18"/>
          <w:szCs w:val="18"/>
        </w:rPr>
        <w:t> </w:t>
      </w:r>
      <w:r w:rsidRPr="00973492">
        <w:rPr>
          <w:sz w:val="18"/>
          <w:szCs w:val="18"/>
        </w:rPr>
        <w:t>i</w:t>
      </w:r>
      <w:r>
        <w:rPr>
          <w:sz w:val="18"/>
          <w:szCs w:val="18"/>
        </w:rPr>
        <w:t> </w:t>
      </w:r>
      <w:r w:rsidRPr="00973492">
        <w:rPr>
          <w:sz w:val="18"/>
          <w:szCs w:val="18"/>
        </w:rPr>
        <w:t>2</w:t>
      </w:r>
      <w:r>
        <w:rPr>
          <w:sz w:val="18"/>
          <w:szCs w:val="18"/>
        </w:rPr>
        <w:t> </w:t>
      </w:r>
      <w:r w:rsidRPr="00973492">
        <w:rPr>
          <w:sz w:val="18"/>
          <w:szCs w:val="18"/>
        </w:rPr>
        <w:t>Ogólnego</w:t>
      </w:r>
      <w:r>
        <w:rPr>
          <w:sz w:val="18"/>
          <w:szCs w:val="18"/>
        </w:rPr>
        <w:t> </w:t>
      </w:r>
      <w:r w:rsidRPr="00973492">
        <w:rPr>
          <w:sz w:val="18"/>
          <w:szCs w:val="18"/>
        </w:rPr>
        <w:t>Rozporządzenia</w:t>
      </w:r>
      <w:r>
        <w:rPr>
          <w:sz w:val="18"/>
          <w:szCs w:val="18"/>
        </w:rPr>
        <w:t> </w:t>
      </w:r>
      <w:r w:rsidRPr="00973492">
        <w:rPr>
          <w:sz w:val="18"/>
          <w:szCs w:val="18"/>
        </w:rPr>
        <w:t>o</w:t>
      </w:r>
      <w:r>
        <w:rPr>
          <w:sz w:val="18"/>
          <w:szCs w:val="18"/>
        </w:rPr>
        <w:t> </w:t>
      </w:r>
      <w:r w:rsidRPr="00973492">
        <w:rPr>
          <w:sz w:val="18"/>
          <w:szCs w:val="18"/>
        </w:rPr>
        <w:t>Ochronie</w:t>
      </w:r>
      <w:r>
        <w:rPr>
          <w:sz w:val="18"/>
          <w:szCs w:val="18"/>
        </w:rPr>
        <w:t> </w:t>
      </w:r>
      <w:r w:rsidRPr="00973492">
        <w:rPr>
          <w:sz w:val="18"/>
          <w:szCs w:val="18"/>
        </w:rPr>
        <w:t>Danych</w:t>
      </w:r>
      <w:r>
        <w:rPr>
          <w:sz w:val="18"/>
          <w:szCs w:val="18"/>
        </w:rPr>
        <w:t> </w:t>
      </w:r>
      <w:r w:rsidRPr="00973492">
        <w:rPr>
          <w:sz w:val="18"/>
          <w:szCs w:val="18"/>
        </w:rPr>
        <w:t>Osobowych z dnia 27 kwietnia 2016r. (dalej  Rozporządzenie) informujemy, że:</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Administratorem Pani/Pana danych w Urzędzie Gminy Łanięta jest Wójt Gminy Łanięta z siedzibą w Łaniętach, Łanięta 16, 99-306 Łanięta</w:t>
      </w:r>
      <w:r>
        <w:rPr>
          <w:sz w:val="18"/>
          <w:szCs w:val="18"/>
        </w:rPr>
        <w:t>.</w:t>
      </w:r>
      <w:r w:rsidRPr="00973492">
        <w:rPr>
          <w:sz w:val="18"/>
          <w:szCs w:val="18"/>
        </w:rPr>
        <w:t xml:space="preserve"> </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 xml:space="preserve">Inspektorem ochrony danych osobowych jest Paweł Modrzejewski,  kontakt: </w:t>
      </w:r>
      <w:hyperlink r:id="rId7" w:history="1">
        <w:r w:rsidRPr="00973492">
          <w:rPr>
            <w:rStyle w:val="Hipercze"/>
            <w:sz w:val="18"/>
            <w:szCs w:val="18"/>
          </w:rPr>
          <w:t>inspektor@kiodo.pl</w:t>
        </w:r>
      </w:hyperlink>
      <w:r w:rsidRPr="00973492">
        <w:rPr>
          <w:sz w:val="18"/>
          <w:szCs w:val="18"/>
        </w:rPr>
        <w:t>,  tel.: 544 544 001.</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Pani/Pana dane osobowe przetwarzane będą w celu:</w:t>
      </w:r>
    </w:p>
    <w:p w:rsidR="00973492" w:rsidRPr="00973492" w:rsidRDefault="00973492" w:rsidP="00973492">
      <w:pPr>
        <w:pStyle w:val="Akapitzlist"/>
        <w:numPr>
          <w:ilvl w:val="0"/>
          <w:numId w:val="6"/>
        </w:numPr>
        <w:spacing w:after="200" w:line="276" w:lineRule="auto"/>
        <w:jc w:val="both"/>
        <w:rPr>
          <w:sz w:val="18"/>
          <w:szCs w:val="18"/>
        </w:rPr>
      </w:pPr>
      <w:r>
        <w:rPr>
          <w:sz w:val="18"/>
          <w:szCs w:val="18"/>
        </w:rPr>
        <w:t>w</w:t>
      </w:r>
      <w:r w:rsidRPr="00973492">
        <w:rPr>
          <w:sz w:val="18"/>
          <w:szCs w:val="18"/>
        </w:rPr>
        <w:t>ypełnienia</w:t>
      </w:r>
      <w:r>
        <w:rPr>
          <w:sz w:val="18"/>
          <w:szCs w:val="18"/>
        </w:rPr>
        <w:t> </w:t>
      </w:r>
      <w:r w:rsidRPr="00973492">
        <w:rPr>
          <w:sz w:val="18"/>
          <w:szCs w:val="18"/>
        </w:rPr>
        <w:t>obowiązku</w:t>
      </w:r>
      <w:r>
        <w:rPr>
          <w:sz w:val="18"/>
          <w:szCs w:val="18"/>
        </w:rPr>
        <w:t> </w:t>
      </w:r>
      <w:r w:rsidRPr="00973492">
        <w:rPr>
          <w:sz w:val="18"/>
          <w:szCs w:val="18"/>
        </w:rPr>
        <w:t>prawnego</w:t>
      </w:r>
      <w:r>
        <w:rPr>
          <w:sz w:val="18"/>
          <w:szCs w:val="18"/>
        </w:rPr>
        <w:t> </w:t>
      </w:r>
      <w:r w:rsidRPr="00973492">
        <w:rPr>
          <w:sz w:val="18"/>
          <w:szCs w:val="18"/>
        </w:rPr>
        <w:t>ciążącego</w:t>
      </w:r>
      <w:r>
        <w:rPr>
          <w:sz w:val="18"/>
          <w:szCs w:val="18"/>
        </w:rPr>
        <w:t> </w:t>
      </w:r>
      <w:r w:rsidRPr="00973492">
        <w:rPr>
          <w:sz w:val="18"/>
          <w:szCs w:val="18"/>
        </w:rPr>
        <w:t>na</w:t>
      </w:r>
      <w:r>
        <w:rPr>
          <w:sz w:val="18"/>
          <w:szCs w:val="18"/>
        </w:rPr>
        <w:t> </w:t>
      </w:r>
      <w:r w:rsidRPr="00973492">
        <w:rPr>
          <w:sz w:val="18"/>
          <w:szCs w:val="18"/>
        </w:rPr>
        <w:t>administratorze</w:t>
      </w:r>
      <w:r>
        <w:rPr>
          <w:sz w:val="18"/>
          <w:szCs w:val="18"/>
        </w:rPr>
        <w:t> </w:t>
      </w:r>
      <w:r w:rsidRPr="00973492">
        <w:rPr>
          <w:sz w:val="18"/>
          <w:szCs w:val="18"/>
        </w:rPr>
        <w:t>w</w:t>
      </w:r>
      <w:r>
        <w:rPr>
          <w:sz w:val="18"/>
          <w:szCs w:val="18"/>
        </w:rPr>
        <w:t> </w:t>
      </w:r>
      <w:r w:rsidRPr="00973492">
        <w:rPr>
          <w:sz w:val="18"/>
          <w:szCs w:val="18"/>
        </w:rPr>
        <w:t>związku</w:t>
      </w:r>
      <w:r>
        <w:rPr>
          <w:sz w:val="18"/>
          <w:szCs w:val="18"/>
        </w:rPr>
        <w:t> </w:t>
      </w:r>
      <w:r w:rsidRPr="00973492">
        <w:rPr>
          <w:sz w:val="18"/>
          <w:szCs w:val="18"/>
        </w:rPr>
        <w:t>z</w:t>
      </w:r>
      <w:r>
        <w:rPr>
          <w:sz w:val="18"/>
          <w:szCs w:val="18"/>
        </w:rPr>
        <w:t> </w:t>
      </w:r>
      <w:r w:rsidRPr="00973492">
        <w:rPr>
          <w:sz w:val="18"/>
          <w:szCs w:val="18"/>
        </w:rPr>
        <w:t>realizowaniem</w:t>
      </w:r>
      <w:r>
        <w:rPr>
          <w:sz w:val="18"/>
          <w:szCs w:val="18"/>
        </w:rPr>
        <w:t> </w:t>
      </w:r>
      <w:r w:rsidRPr="00973492">
        <w:rPr>
          <w:sz w:val="18"/>
          <w:szCs w:val="18"/>
        </w:rPr>
        <w:t>zadań</w:t>
      </w:r>
      <w:r>
        <w:rPr>
          <w:sz w:val="18"/>
          <w:szCs w:val="18"/>
        </w:rPr>
        <w:t> </w:t>
      </w:r>
      <w:r w:rsidRPr="00973492">
        <w:rPr>
          <w:sz w:val="18"/>
          <w:szCs w:val="18"/>
        </w:rPr>
        <w:t>przez</w:t>
      </w:r>
      <w:r>
        <w:rPr>
          <w:sz w:val="18"/>
          <w:szCs w:val="18"/>
        </w:rPr>
        <w:t> </w:t>
      </w:r>
      <w:r w:rsidRPr="00973492">
        <w:rPr>
          <w:sz w:val="18"/>
          <w:szCs w:val="18"/>
        </w:rPr>
        <w:t>Urząd</w:t>
      </w:r>
      <w:r>
        <w:rPr>
          <w:sz w:val="18"/>
          <w:szCs w:val="18"/>
        </w:rPr>
        <w:t> </w:t>
      </w:r>
      <w:r w:rsidRPr="00973492">
        <w:rPr>
          <w:sz w:val="18"/>
          <w:szCs w:val="18"/>
        </w:rPr>
        <w:t xml:space="preserve">Gminy Łanięta na podstawie art. 6 ust. 1. lit. </w:t>
      </w:r>
      <w:proofErr w:type="spellStart"/>
      <w:r w:rsidRPr="00973492">
        <w:rPr>
          <w:sz w:val="18"/>
          <w:szCs w:val="18"/>
        </w:rPr>
        <w:t>a,b</w:t>
      </w:r>
      <w:proofErr w:type="spellEnd"/>
      <w:r w:rsidRPr="00973492">
        <w:rPr>
          <w:sz w:val="18"/>
          <w:szCs w:val="18"/>
        </w:rPr>
        <w:t xml:space="preserve"> c, d i e Rozporządzenia,</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W związku z przetwarzaniem danych w celu wskazanym powyżej Pani/Pana dane osobowe mogą być udostępniane innym odbiorcom lub kategoriom odbiorców danych osobowych. Odbiorcami Pani/Pana danych mogą być:</w:t>
      </w:r>
    </w:p>
    <w:p w:rsidR="00973492" w:rsidRPr="00973492" w:rsidRDefault="00973492" w:rsidP="00973492">
      <w:pPr>
        <w:pStyle w:val="Akapitzlist"/>
        <w:numPr>
          <w:ilvl w:val="0"/>
          <w:numId w:val="7"/>
        </w:numPr>
        <w:spacing w:after="200" w:line="276" w:lineRule="auto"/>
        <w:jc w:val="both"/>
        <w:rPr>
          <w:sz w:val="18"/>
          <w:szCs w:val="18"/>
        </w:rPr>
      </w:pPr>
      <w:r>
        <w:rPr>
          <w:sz w:val="18"/>
          <w:szCs w:val="18"/>
        </w:rPr>
        <w:t>i</w:t>
      </w:r>
      <w:r w:rsidRPr="00973492">
        <w:rPr>
          <w:sz w:val="18"/>
          <w:szCs w:val="18"/>
        </w:rPr>
        <w:t>nne</w:t>
      </w:r>
      <w:r>
        <w:rPr>
          <w:sz w:val="18"/>
          <w:szCs w:val="18"/>
        </w:rPr>
        <w:t> </w:t>
      </w:r>
      <w:r w:rsidRPr="00973492">
        <w:rPr>
          <w:sz w:val="18"/>
          <w:szCs w:val="18"/>
        </w:rPr>
        <w:t>podmioty</w:t>
      </w:r>
      <w:r>
        <w:rPr>
          <w:sz w:val="18"/>
          <w:szCs w:val="18"/>
        </w:rPr>
        <w:t> </w:t>
      </w:r>
      <w:r w:rsidRPr="00973492">
        <w:rPr>
          <w:sz w:val="18"/>
          <w:szCs w:val="18"/>
        </w:rPr>
        <w:t>upoważnione</w:t>
      </w:r>
      <w:r>
        <w:rPr>
          <w:sz w:val="18"/>
          <w:szCs w:val="18"/>
        </w:rPr>
        <w:t> </w:t>
      </w:r>
      <w:r w:rsidRPr="00973492">
        <w:rPr>
          <w:sz w:val="18"/>
          <w:szCs w:val="18"/>
        </w:rPr>
        <w:t>do</w:t>
      </w:r>
      <w:r>
        <w:rPr>
          <w:sz w:val="18"/>
          <w:szCs w:val="18"/>
        </w:rPr>
        <w:t> </w:t>
      </w:r>
      <w:r w:rsidRPr="00973492">
        <w:rPr>
          <w:sz w:val="18"/>
          <w:szCs w:val="18"/>
        </w:rPr>
        <w:t>odbioru</w:t>
      </w:r>
      <w:r>
        <w:rPr>
          <w:sz w:val="18"/>
          <w:szCs w:val="18"/>
        </w:rPr>
        <w:t> </w:t>
      </w:r>
      <w:r w:rsidRPr="00973492">
        <w:rPr>
          <w:sz w:val="18"/>
          <w:szCs w:val="18"/>
        </w:rPr>
        <w:t>Pani/Pana</w:t>
      </w:r>
      <w:r>
        <w:rPr>
          <w:sz w:val="18"/>
          <w:szCs w:val="18"/>
        </w:rPr>
        <w:t> </w:t>
      </w:r>
      <w:r w:rsidRPr="00973492">
        <w:rPr>
          <w:sz w:val="18"/>
          <w:szCs w:val="18"/>
        </w:rPr>
        <w:t>danych</w:t>
      </w:r>
      <w:r>
        <w:rPr>
          <w:sz w:val="18"/>
          <w:szCs w:val="18"/>
        </w:rPr>
        <w:t> </w:t>
      </w:r>
      <w:r w:rsidRPr="00973492">
        <w:rPr>
          <w:sz w:val="18"/>
          <w:szCs w:val="18"/>
        </w:rPr>
        <w:t>osobowych na podstawie odpowiednich przepisów prawa;</w:t>
      </w:r>
    </w:p>
    <w:p w:rsidR="00973492" w:rsidRPr="00973492" w:rsidRDefault="00973492" w:rsidP="00973492">
      <w:pPr>
        <w:pStyle w:val="Akapitzlist"/>
        <w:numPr>
          <w:ilvl w:val="0"/>
          <w:numId w:val="7"/>
        </w:numPr>
        <w:spacing w:after="200" w:line="276" w:lineRule="auto"/>
        <w:jc w:val="both"/>
        <w:rPr>
          <w:sz w:val="18"/>
          <w:szCs w:val="18"/>
        </w:rPr>
      </w:pPr>
      <w:r w:rsidRPr="00973492">
        <w:rPr>
          <w:sz w:val="18"/>
          <w:szCs w:val="18"/>
        </w:rPr>
        <w:t>inne podmioty, które przetwarzają Pani/Pana dane osobowe w imieniu Administratora na podstawie zawartej umowy powierzenia przetwarzania danych osobowych (tzw. podmioty przetwarzające).</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Pani/Pana dane osobowe będą przetwarzane przez okres niezbędny do realizacji wskazanego w pkt III celu przetwarzania, w tym również obowiązku archiwizacyjnego wynikającego z przepisów prawa.</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W związku z przetwarzaniem przez Administratora danych osobowych przysługuje Pani/Panu:</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prawo dostępu do treści danych, na podstawie art. 15 Rozporządzenia;</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prawo do sprostowania danych, na podstawie art. 16 Rozporządzenia;</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prawo do usunięcia danych, na podstawie art. 17 Rozporządzenia,</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prawo ograniczenia przetwarzania danych, na podstawie art. 18 Rozporządzenia;</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prawo do przenoszenia danych, na podstawie art. 20 Rozporządzenia;</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prawo wniesienia sprzeciwu wobec przetwarzania danych, na podstawie art. 21 Rozporządzenia;</w:t>
      </w:r>
    </w:p>
    <w:p w:rsidR="00973492" w:rsidRPr="00973492" w:rsidRDefault="00973492" w:rsidP="00973492">
      <w:pPr>
        <w:pStyle w:val="Akapitzlist"/>
        <w:numPr>
          <w:ilvl w:val="0"/>
          <w:numId w:val="8"/>
        </w:numPr>
        <w:spacing w:after="200" w:line="276" w:lineRule="auto"/>
        <w:jc w:val="both"/>
        <w:rPr>
          <w:sz w:val="18"/>
          <w:szCs w:val="18"/>
        </w:rPr>
      </w:pPr>
      <w:r w:rsidRPr="00973492">
        <w:rPr>
          <w:sz w:val="18"/>
          <w:szCs w:val="18"/>
        </w:rPr>
        <w:t>w przypadku, w którym przetwarzanie Pani/Pana danych odbywa się na podstawie zgody (tj. art. 6 ust. 1 lit. a Rozporządzenia), przysługuje Pani/Panu prawo do cofnięcia zgody w dowolnym momencie, bez wpływu na zgodność z prawem przetwarzania, którego dokonano na podstawi zgody przed jej cofnięciem.</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Ma Pani/Pan prawo wniesienia skargi do PUODO, gdy uzna, że przetwarzanie danych osobowych Pani/Pana narusza przepisy Rozporządzenia.</w:t>
      </w:r>
    </w:p>
    <w:p w:rsidR="00973492" w:rsidRPr="00973492" w:rsidRDefault="00973492" w:rsidP="00973492">
      <w:pPr>
        <w:pStyle w:val="Akapitzlist"/>
        <w:numPr>
          <w:ilvl w:val="0"/>
          <w:numId w:val="5"/>
        </w:numPr>
        <w:spacing w:after="200" w:line="276" w:lineRule="auto"/>
        <w:jc w:val="both"/>
        <w:rPr>
          <w:sz w:val="18"/>
          <w:szCs w:val="18"/>
        </w:rPr>
      </w:pPr>
      <w:r w:rsidRPr="00973492">
        <w:rPr>
          <w:sz w:val="18"/>
          <w:szCs w:val="18"/>
        </w:rPr>
        <w:t>Podanie przez Panią/Pana danych osobowych w zakresie wymaganym obowiązującymi przepisami prawa jest obligatoryjne. W</w:t>
      </w:r>
      <w:r>
        <w:rPr>
          <w:sz w:val="18"/>
          <w:szCs w:val="18"/>
        </w:rPr>
        <w:t> </w:t>
      </w:r>
      <w:r w:rsidRPr="00973492">
        <w:rPr>
          <w:sz w:val="18"/>
          <w:szCs w:val="18"/>
        </w:rPr>
        <w:t>pozostałych przypadkach podawanie danych osobowych ma charakter dobrowolny i wymaga wyrażenia zgody.</w:t>
      </w:r>
    </w:p>
    <w:p w:rsidR="00AD677B" w:rsidRPr="00973492" w:rsidRDefault="00973492" w:rsidP="00973492">
      <w:pPr>
        <w:ind w:left="360"/>
        <w:jc w:val="both"/>
        <w:rPr>
          <w:b/>
          <w:sz w:val="18"/>
          <w:szCs w:val="18"/>
        </w:rPr>
      </w:pPr>
      <w:r w:rsidRPr="00973492">
        <w:rPr>
          <w:b/>
          <w:sz w:val="18"/>
          <w:szCs w:val="18"/>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sectPr w:rsidR="00AD677B" w:rsidRPr="00973492" w:rsidSect="00842C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hAnsi="Arial" w:cs="Arial"/>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855859"/>
    <w:multiLevelType w:val="hybridMultilevel"/>
    <w:tmpl w:val="7B7A7AF8"/>
    <w:lvl w:ilvl="0" w:tplc="9A2023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EFD0082"/>
    <w:multiLevelType w:val="hybridMultilevel"/>
    <w:tmpl w:val="2DC8B4A4"/>
    <w:lvl w:ilvl="0" w:tplc="8488D8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6C519A"/>
    <w:multiLevelType w:val="hybridMultilevel"/>
    <w:tmpl w:val="BC162990"/>
    <w:lvl w:ilvl="0" w:tplc="27A6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AA475DF"/>
    <w:multiLevelType w:val="hybridMultilevel"/>
    <w:tmpl w:val="7862B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225F9B"/>
    <w:multiLevelType w:val="hybridMultilevel"/>
    <w:tmpl w:val="97FAD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726EAE"/>
    <w:multiLevelType w:val="hybridMultilevel"/>
    <w:tmpl w:val="7CDA466E"/>
    <w:lvl w:ilvl="0" w:tplc="7FC2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E2648D"/>
    <w:multiLevelType w:val="hybridMultilevel"/>
    <w:tmpl w:val="21CC1AE0"/>
    <w:lvl w:ilvl="0" w:tplc="0415000F">
      <w:start w:val="1"/>
      <w:numFmt w:val="decimal"/>
      <w:lvlText w:val="%1."/>
      <w:lvlJc w:val="left"/>
      <w:pPr>
        <w:tabs>
          <w:tab w:val="num" w:pos="720"/>
        </w:tabs>
        <w:ind w:left="720" w:hanging="360"/>
      </w:pPr>
      <w:rPr>
        <w:rFonts w:hint="default"/>
        <w:b w:val="0"/>
      </w:rPr>
    </w:lvl>
    <w:lvl w:ilvl="1" w:tplc="47D296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78"/>
    <w:rsid w:val="0014573E"/>
    <w:rsid w:val="003C67E2"/>
    <w:rsid w:val="00662959"/>
    <w:rsid w:val="00681C83"/>
    <w:rsid w:val="00766152"/>
    <w:rsid w:val="00842C78"/>
    <w:rsid w:val="00951A61"/>
    <w:rsid w:val="00973492"/>
    <w:rsid w:val="00AD677B"/>
    <w:rsid w:val="00B62FA7"/>
    <w:rsid w:val="00E349D9"/>
    <w:rsid w:val="00E54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6249A0"/>
  <w15:chartTrackingRefBased/>
  <w15:docId w15:val="{4ECFA939-8D51-41EA-9474-62683F21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C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2C78"/>
    <w:rPr>
      <w:b/>
      <w:bCs/>
    </w:rPr>
  </w:style>
  <w:style w:type="character" w:styleId="Hipercze">
    <w:name w:val="Hyperlink"/>
    <w:rsid w:val="00842C78"/>
    <w:rPr>
      <w:color w:val="000080"/>
      <w:u w:val="single"/>
    </w:rPr>
  </w:style>
  <w:style w:type="paragraph" w:customStyle="1" w:styleId="Akapitzlist1">
    <w:name w:val="Akapit z listą1"/>
    <w:basedOn w:val="Normalny"/>
    <w:rsid w:val="00842C78"/>
    <w:pPr>
      <w:widowControl w:val="0"/>
      <w:suppressAutoHyphens/>
      <w:ind w:left="720" w:right="1134"/>
      <w:contextualSpacing/>
    </w:pPr>
    <w:rPr>
      <w:rFonts w:eastAsia="SimSun" w:cs="Mangal"/>
      <w:kern w:val="1"/>
      <w:lang w:eastAsia="zh-CN" w:bidi="hi-IN"/>
    </w:rPr>
  </w:style>
  <w:style w:type="paragraph" w:styleId="Tekstdymka">
    <w:name w:val="Balloon Text"/>
    <w:basedOn w:val="Normalny"/>
    <w:link w:val="TekstdymkaZnak"/>
    <w:uiPriority w:val="99"/>
    <w:semiHidden/>
    <w:unhideWhenUsed/>
    <w:rsid w:val="00842C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2C78"/>
    <w:rPr>
      <w:rFonts w:ascii="Segoe UI" w:eastAsia="Times New Roman" w:hAnsi="Segoe UI" w:cs="Segoe UI"/>
      <w:sz w:val="18"/>
      <w:szCs w:val="18"/>
      <w:lang w:eastAsia="pl-PL"/>
    </w:rPr>
  </w:style>
  <w:style w:type="paragraph" w:styleId="Akapitzlist">
    <w:name w:val="List Paragraph"/>
    <w:basedOn w:val="Normalny"/>
    <w:uiPriority w:val="34"/>
    <w:qFormat/>
    <w:rsid w:val="00662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kiod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lanieta@op.pl%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8D-44B4-46F6-B9A3-C2DB5A7E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1196</Words>
  <Characters>7182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dc:creator>
  <cp:keywords/>
  <dc:description/>
  <cp:lastModifiedBy>usc</cp:lastModifiedBy>
  <cp:revision>6</cp:revision>
  <cp:lastPrinted>2019-12-18T10:34:00Z</cp:lastPrinted>
  <dcterms:created xsi:type="dcterms:W3CDTF">2019-05-27T11:20:00Z</dcterms:created>
  <dcterms:modified xsi:type="dcterms:W3CDTF">2019-12-18T12:09:00Z</dcterms:modified>
</cp:coreProperties>
</file>